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BBC9A">
      <w:pPr>
        <w:bidi w:val="0"/>
        <w:spacing w:before="0" w:after="0" w:line="240" w:lineRule="auto"/>
        <w:ind w:left="0" w:right="0" w:firstLine="0"/>
        <w:jc w:val="center"/>
      </w:pPr>
      <w:r>
        <w:rPr>
          <w:rFonts w:ascii="Arial" w:hAnsi="Arial" w:eastAsia="Arial" w:cs="Arial"/>
          <w:b/>
          <w:color w:val="252525"/>
          <w:sz w:val="47"/>
        </w:rPr>
        <w:t>Правила пользования бассейном.</w:t>
      </w:r>
    </w:p>
    <w:p w14:paraId="4874E30F">
      <w:pPr>
        <w:bidi w:val="0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color w:val="252525"/>
          <w:sz w:val="47"/>
        </w:rPr>
      </w:pPr>
    </w:p>
    <w:p w14:paraId="51A54115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Правила пользования бассейном, расположенным на территории базы отдыха "Фрегат".</w:t>
      </w:r>
    </w:p>
    <w:p w14:paraId="07D49B5E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Настоящие Правила являются едиными для всех гостей/посетителей плавательного бассейна. Настоящие Правила направлены на обеспечение безопасного пребывания гостей/посетителей, определяют их права и устанавливают ряд запретов, не допускающих действий, которые могут</w:t>
      </w:r>
    </w:p>
    <w:p w14:paraId="2B799B97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причинить вред другим лицам.</w:t>
      </w:r>
    </w:p>
    <w:p w14:paraId="679954E0">
      <w:pPr>
        <w:bidi w:val="0"/>
        <w:spacing w:before="0" w:after="0" w:line="268" w:lineRule="auto"/>
        <w:ind w:left="0" w:right="0" w:firstLine="0"/>
        <w:jc w:val="left"/>
        <w:rPr>
          <w:rFonts w:ascii="Arial" w:hAnsi="Arial" w:cs="Arial"/>
          <w:sz w:val="25"/>
        </w:rPr>
      </w:pPr>
    </w:p>
    <w:p w14:paraId="48606AD3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1. Общие положения</w:t>
      </w:r>
    </w:p>
    <w:p w14:paraId="17A3725A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1.1. Бассейн предназначен для отдыха и оздоровления гостей базы отдыха.</w:t>
      </w:r>
    </w:p>
    <w:p w14:paraId="4437B7BD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1.2. Настоящие правила разработаны в соответствии с:</w:t>
      </w:r>
    </w:p>
    <w:p w14:paraId="4123C1CA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73F25F5F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СП 2.1.3678-20 "Санитарно-эпидемиологические требования к эксплуатации помещений, зданий, сооружений…";</w:t>
      </w:r>
    </w:p>
    <w:p w14:paraId="60F5788F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Законом РФ "О защите прав потребителей";</w:t>
      </w:r>
    </w:p>
    <w:p w14:paraId="6E23BD0E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иными нормативными актами РФ.</w:t>
      </w:r>
    </w:p>
    <w:p w14:paraId="480CF7CE">
      <w:pPr>
        <w:bidi w:val="0"/>
        <w:spacing w:before="0" w:after="0" w:line="268" w:lineRule="auto"/>
        <w:ind w:left="0" w:right="0" w:firstLine="0"/>
        <w:jc w:val="left"/>
        <w:rPr>
          <w:rFonts w:ascii="Arial" w:hAnsi="Arial" w:cs="Arial"/>
          <w:sz w:val="25"/>
        </w:rPr>
      </w:pPr>
    </w:p>
    <w:p w14:paraId="63147B89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2. Допуск в бассейн:</w:t>
      </w:r>
    </w:p>
    <w:p w14:paraId="343CB238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 xml:space="preserve">• Доступ </w:t>
      </w:r>
      <w:r>
        <w:rPr>
          <w:rFonts w:ascii="Arial" w:hAnsi="Arial" w:eastAsia="Arial" w:cs="Arial"/>
          <w:color w:val="252525"/>
          <w:sz w:val="25"/>
          <w:lang w:val="ru-RU"/>
        </w:rPr>
        <w:t>разрешён</w:t>
      </w:r>
      <w:r>
        <w:rPr>
          <w:rFonts w:ascii="Arial" w:hAnsi="Arial" w:eastAsia="Arial" w:cs="Arial"/>
          <w:color w:val="252525"/>
          <w:sz w:val="25"/>
        </w:rPr>
        <w:t xml:space="preserve"> лицам старше 14 лет (при отсутствии медицинских противопоказаний).</w:t>
      </w:r>
    </w:p>
    <w:p w14:paraId="1E193F8F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Дети до 14 лет допускаются только в сопровождении взрослых.</w:t>
      </w:r>
    </w:p>
    <w:p w14:paraId="292DB06E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Ответственность за безопасность детей несут родители или сопровождающие.</w:t>
      </w:r>
    </w:p>
    <w:p w14:paraId="4CA488A1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2.1. Медицинские требования:</w:t>
      </w:r>
    </w:p>
    <w:p w14:paraId="48F1AA85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Запрещено посещение бассейна при инфекционных заболеваниях, кожных болезнях, открытых ранах.</w:t>
      </w:r>
    </w:p>
    <w:p w14:paraId="1188B57E">
      <w:pPr>
        <w:bidi w:val="0"/>
        <w:spacing w:before="0" w:after="0" w:line="268" w:lineRule="auto"/>
        <w:ind w:left="0" w:right="0" w:firstLine="0"/>
        <w:jc w:val="left"/>
        <w:rPr>
          <w:rFonts w:ascii="Arial" w:hAnsi="Arial" w:cs="Arial"/>
          <w:sz w:val="25"/>
        </w:rPr>
      </w:pPr>
    </w:p>
    <w:p w14:paraId="7A6F5A03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3. Гигиенические требования</w:t>
      </w:r>
    </w:p>
    <w:p w14:paraId="5045A230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3.1. Перед входом в бассейн необходимо:</w:t>
      </w:r>
    </w:p>
    <w:p w14:paraId="3CB33029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Принять душ без купальных принадлежностей (без плавательных костюмов).</w:t>
      </w:r>
    </w:p>
    <w:p w14:paraId="4833E86C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Надеть чистую купальную одежду (плавки/купальник, шапочку).</w:t>
      </w:r>
    </w:p>
    <w:p w14:paraId="323C6909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3.2. Запрещено:</w:t>
      </w:r>
    </w:p>
    <w:p w14:paraId="339855DE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Посещать бассейн в состоянии алкогольного/наркотического опьянения.</w:t>
      </w:r>
    </w:p>
    <w:p w14:paraId="50EB97CD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Использовать кремы и масла перед купанием.</w:t>
      </w:r>
    </w:p>
    <w:p w14:paraId="029A4A43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Посещать бассейн с использованием любых медицинских повязок и лейкопластырей.</w:t>
      </w:r>
    </w:p>
    <w:p w14:paraId="264F8FDA">
      <w:pPr>
        <w:bidi w:val="0"/>
        <w:spacing w:before="0" w:after="0" w:line="268" w:lineRule="auto"/>
        <w:ind w:left="0" w:right="0" w:firstLine="0"/>
        <w:jc w:val="left"/>
        <w:rPr>
          <w:rFonts w:ascii="Arial" w:hAnsi="Arial" w:cs="Arial"/>
          <w:sz w:val="25"/>
        </w:rPr>
      </w:pPr>
    </w:p>
    <w:p w14:paraId="34669AFE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4. Правила поведения в бассейне</w:t>
      </w:r>
    </w:p>
    <w:p w14:paraId="24510E9C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4.1. Для взрослых:</w:t>
      </w:r>
    </w:p>
    <w:p w14:paraId="69A3FF82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Запрещено нырять с бортиков, если бассейн не оборудован для этого.</w:t>
      </w:r>
    </w:p>
    <w:p w14:paraId="76E335FC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Нельзя прыгать в воду вблизи других людей.</w:t>
      </w:r>
    </w:p>
    <w:p w14:paraId="4D356014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Запрещено создавать шум, мешающий другим посетителям.</w:t>
      </w:r>
    </w:p>
    <w:p w14:paraId="01B6F7C8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Сумки, кейсы, чемоданы на хранение не принимаются. За ценные вещи, оставленные без присмотра на территории бассейна администрация базы отдыха ответственности не нес</w:t>
      </w:r>
      <w:r>
        <w:rPr>
          <w:rFonts w:ascii="Arial" w:hAnsi="Arial" w:eastAsia="Arial" w:cs="Arial"/>
          <w:color w:val="252525"/>
          <w:sz w:val="25"/>
          <w:lang w:val="ru-RU"/>
        </w:rPr>
        <w:t>ё</w:t>
      </w:r>
      <w:r>
        <w:rPr>
          <w:rFonts w:ascii="Arial" w:hAnsi="Arial" w:eastAsia="Arial" w:cs="Arial"/>
          <w:color w:val="252525"/>
          <w:sz w:val="25"/>
        </w:rPr>
        <w:t>т.</w:t>
      </w:r>
    </w:p>
    <w:p w14:paraId="130F65A1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Во время плавания взрослые не должны выпускать детей из поля своего зрения, предварительно объяснив им правила поведения на воде.</w:t>
      </w:r>
    </w:p>
    <w:p w14:paraId="01FDD85F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 xml:space="preserve">Ответственность за жизнь и здоровье </w:t>
      </w:r>
      <w:r>
        <w:rPr>
          <w:rFonts w:ascii="Arial" w:hAnsi="Arial" w:eastAsia="Arial" w:cs="Arial"/>
          <w:color w:val="252525"/>
          <w:sz w:val="25"/>
          <w:lang w:val="ru-RU"/>
        </w:rPr>
        <w:t>ребёнка</w:t>
      </w:r>
      <w:r>
        <w:rPr>
          <w:rFonts w:ascii="Arial" w:hAnsi="Arial" w:eastAsia="Arial" w:cs="Arial"/>
          <w:color w:val="252525"/>
          <w:sz w:val="25"/>
        </w:rPr>
        <w:t xml:space="preserve"> </w:t>
      </w:r>
      <w:r>
        <w:rPr>
          <w:rFonts w:ascii="Arial" w:hAnsi="Arial" w:eastAsia="Arial" w:cs="Arial"/>
          <w:color w:val="252525"/>
          <w:sz w:val="25"/>
          <w:lang w:val="ru-RU"/>
        </w:rPr>
        <w:t>несёт</w:t>
      </w:r>
      <w:r>
        <w:rPr>
          <w:rFonts w:ascii="Arial" w:hAnsi="Arial" w:eastAsia="Arial" w:cs="Arial"/>
          <w:color w:val="252525"/>
          <w:sz w:val="25"/>
        </w:rPr>
        <w:t xml:space="preserve"> сопровождающий </w:t>
      </w:r>
      <w:r>
        <w:rPr>
          <w:rFonts w:ascii="Arial" w:hAnsi="Arial" w:eastAsia="Arial" w:cs="Arial"/>
          <w:color w:val="252525"/>
          <w:sz w:val="25"/>
          <w:lang w:val="ru-RU"/>
        </w:rPr>
        <w:t>ребёнка</w:t>
      </w:r>
      <w:r>
        <w:rPr>
          <w:rFonts w:ascii="Arial" w:hAnsi="Arial" w:eastAsia="Arial" w:cs="Arial"/>
          <w:color w:val="252525"/>
          <w:sz w:val="25"/>
        </w:rPr>
        <w:t xml:space="preserve"> взрослый, достигший возраста 18 лет. Администрация базы отдыха не </w:t>
      </w:r>
      <w:r>
        <w:rPr>
          <w:rFonts w:ascii="Arial" w:hAnsi="Arial" w:eastAsia="Arial" w:cs="Arial"/>
          <w:color w:val="252525"/>
          <w:sz w:val="25"/>
          <w:lang w:val="ru-RU"/>
        </w:rPr>
        <w:t>несёт</w:t>
      </w:r>
      <w:r>
        <w:rPr>
          <w:rFonts w:ascii="Arial" w:hAnsi="Arial" w:eastAsia="Arial" w:cs="Arial"/>
          <w:color w:val="252525"/>
          <w:sz w:val="25"/>
        </w:rPr>
        <w:t xml:space="preserve"> ответственности в случае нахождения детей до 14-ти лет одних в бассейне, а также за возможные негативные последствия, вызванные нахождением детей одних в бассейне (ванная и бортик), душевых, раздевальной, фойе и иных помещения базы отдыха.</w:t>
      </w:r>
    </w:p>
    <w:p w14:paraId="33EEF955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Персонал базы отдыха имеет право контролировать соблюдение посетителями настоящих правил, делать замечания, удалять посетителей, нарушающих настоящие правила, докладывать о нарушениях администрации базы.</w:t>
      </w:r>
    </w:p>
    <w:p w14:paraId="2F1B5F9F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Посещать бассейн при наличии признаков заболеваний кожных покровов или повреждениях кожи.</w:t>
      </w:r>
    </w:p>
    <w:p w14:paraId="49DD7BEE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Бегать, толкаться, затевать какие-либо игры, борьбу на территории бассейна. Все перемещения по бассейну осуществляются только шагом.</w:t>
      </w:r>
    </w:p>
    <w:p w14:paraId="1902C994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Проносить в душ и бассейн стеклянные, режущие, колющие и другие предметы, не связанные с проведением занятий в бассейне.</w:t>
      </w:r>
    </w:p>
    <w:p w14:paraId="4A786E34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Прыгать с бортика бассейна.</w:t>
      </w:r>
    </w:p>
    <w:p w14:paraId="432E4781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Находиться на воде и плавать в одежде, не предназначенной для бассейна или без одежды.</w:t>
      </w:r>
    </w:p>
    <w:p w14:paraId="6855BC60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Хватать других посетителей, топить их, сталкивать в воду.</w:t>
      </w:r>
    </w:p>
    <w:p w14:paraId="3CA167F5">
      <w:pPr>
        <w:bidi w:val="0"/>
        <w:spacing w:before="0" w:after="0" w:line="268" w:lineRule="auto"/>
        <w:ind w:left="0" w:right="0" w:firstLine="0"/>
        <w:jc w:val="left"/>
        <w:rPr>
          <w:rFonts w:ascii="Arial" w:hAnsi="Arial" w:cs="Arial"/>
          <w:sz w:val="25"/>
        </w:rPr>
      </w:pPr>
    </w:p>
    <w:p w14:paraId="0CDA5251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4.2. Для детей:</w:t>
      </w:r>
    </w:p>
    <w:p w14:paraId="068B5542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Дети до 14 лет должны находиться в зоне досягаемости взрослого.</w:t>
      </w:r>
    </w:p>
    <w:p w14:paraId="501B4FE1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Запрещено бегать по бортикам и толкаться.</w:t>
      </w:r>
    </w:p>
    <w:p w14:paraId="0AF2EBBB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Нельзя приносить стеклянные предметы, игрушки с острыми краями.</w:t>
      </w:r>
    </w:p>
    <w:p w14:paraId="4DDEE509">
      <w:pPr>
        <w:bidi w:val="0"/>
        <w:spacing w:before="0" w:after="0" w:line="268" w:lineRule="auto"/>
        <w:ind w:left="0" w:right="0" w:firstLine="0"/>
        <w:jc w:val="left"/>
        <w:rPr>
          <w:rFonts w:ascii="Arial" w:hAnsi="Arial" w:cs="Arial"/>
          <w:sz w:val="25"/>
        </w:rPr>
      </w:pPr>
    </w:p>
    <w:p w14:paraId="7E62E781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5. Безопасность</w:t>
      </w:r>
    </w:p>
    <w:p w14:paraId="24B0F9A5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5.1. В случае экстренной ситуации (травма, судороги, плохое самочувствие) необходимо:</w:t>
      </w:r>
    </w:p>
    <w:p w14:paraId="582D4C9A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Немедленно сообщить дежурному спасателю или администратору.</w:t>
      </w:r>
    </w:p>
    <w:p w14:paraId="44241DC4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Следовать указаниям персонала.</w:t>
      </w:r>
    </w:p>
    <w:p w14:paraId="1BA0088C">
      <w:pPr>
        <w:bidi w:val="0"/>
        <w:spacing w:before="0" w:after="0" w:line="268" w:lineRule="auto"/>
        <w:ind w:left="0" w:right="0" w:firstLine="0"/>
        <w:jc w:val="left"/>
        <w:rPr>
          <w:rFonts w:ascii="Arial" w:hAnsi="Arial" w:cs="Arial"/>
          <w:sz w:val="25"/>
        </w:rPr>
      </w:pPr>
    </w:p>
    <w:p w14:paraId="6C1F9F17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5.2. Спасательные средства:</w:t>
      </w:r>
    </w:p>
    <w:p w14:paraId="6F02C117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Использовать круги и жилеты только по назначению.</w:t>
      </w:r>
    </w:p>
    <w:p w14:paraId="436E8DAC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• Не мешать работе спасателей.</w:t>
      </w:r>
    </w:p>
    <w:p w14:paraId="3C46B194">
      <w:pPr>
        <w:bidi w:val="0"/>
        <w:spacing w:before="0" w:after="0" w:line="268" w:lineRule="auto"/>
        <w:ind w:left="0" w:right="0" w:firstLine="0"/>
        <w:jc w:val="left"/>
        <w:rPr>
          <w:rFonts w:ascii="Arial" w:hAnsi="Arial" w:cs="Arial"/>
          <w:sz w:val="25"/>
        </w:rPr>
      </w:pPr>
    </w:p>
    <w:p w14:paraId="19464A1E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6. Ответственность за нарушения</w:t>
      </w:r>
    </w:p>
    <w:p w14:paraId="4D6DB3E2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6.1. Администрация вправе удалить из бассейна посетителей, нарушающих правила.</w:t>
      </w:r>
    </w:p>
    <w:p w14:paraId="088F519B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>6.2. Гости несут ответственность за порчу имущества бассейна.</w:t>
      </w:r>
    </w:p>
    <w:p w14:paraId="6D3AD4C7">
      <w:pPr>
        <w:bidi w:val="0"/>
        <w:spacing w:before="0" w:after="0" w:line="240" w:lineRule="auto"/>
        <w:ind w:left="0" w:right="0" w:firstLine="0"/>
        <w:jc w:val="both"/>
      </w:pPr>
      <w:r>
        <w:rPr>
          <w:rFonts w:ascii="Arial" w:hAnsi="Arial" w:eastAsia="Arial" w:cs="Arial"/>
          <w:color w:val="252525"/>
          <w:sz w:val="25"/>
        </w:rPr>
        <w:t xml:space="preserve">6.3. В случае травм по вине посетителя администрация не </w:t>
      </w:r>
      <w:r>
        <w:rPr>
          <w:rFonts w:ascii="Arial" w:hAnsi="Arial" w:eastAsia="Arial" w:cs="Arial"/>
          <w:color w:val="252525"/>
          <w:sz w:val="25"/>
          <w:lang w:val="ru-RU"/>
        </w:rPr>
        <w:t>несёт</w:t>
      </w:r>
      <w:r>
        <w:rPr>
          <w:rFonts w:ascii="Arial" w:hAnsi="Arial" w:eastAsia="Arial" w:cs="Arial"/>
          <w:color w:val="252525"/>
          <w:sz w:val="25"/>
        </w:rPr>
        <w:t xml:space="preserve"> ответственности.</w:t>
      </w:r>
    </w:p>
    <w:p w14:paraId="64F2BFD9">
      <w:pPr>
        <w:bidi w:val="0"/>
        <w:spacing w:before="0" w:after="0" w:line="268" w:lineRule="auto"/>
        <w:ind w:left="0" w:right="0" w:firstLine="0"/>
        <w:jc w:val="both"/>
        <w:rPr>
          <w:rFonts w:ascii="Arial" w:hAnsi="Arial" w:cs="Arial"/>
          <w:sz w:val="25"/>
        </w:rPr>
      </w:pPr>
    </w:p>
    <w:p w14:paraId="64B208EC">
      <w:pPr>
        <w:bidi w:val="0"/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color w:val="252525"/>
          <w:sz w:val="25"/>
        </w:rPr>
        <w:t>7. Режим работы</w:t>
      </w:r>
    </w:p>
    <w:p w14:paraId="0AFA0FB0">
      <w:pPr>
        <w:bidi w:val="0"/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color w:val="252525"/>
          <w:sz w:val="25"/>
        </w:rPr>
        <w:t>• с 9:00 до 21:00.</w:t>
      </w:r>
    </w:p>
    <w:p w14:paraId="380D529A">
      <w:pPr>
        <w:bidi w:val="0"/>
        <w:spacing w:before="0" w:after="0" w:line="268" w:lineRule="auto"/>
        <w:ind w:left="0" w:right="0" w:firstLine="0"/>
        <w:jc w:val="left"/>
        <w:rPr>
          <w:rFonts w:ascii="Arial" w:hAnsi="Arial" w:cs="Arial"/>
          <w:sz w:val="25"/>
        </w:rPr>
      </w:pPr>
    </w:p>
    <w:p w14:paraId="18705083">
      <w:pPr>
        <w:bidi w:val="0"/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color w:val="252525"/>
          <w:sz w:val="25"/>
        </w:rPr>
        <w:t xml:space="preserve">Администрация оставляет за собой право вносить изменения в правила с </w:t>
      </w:r>
      <w:r>
        <w:rPr>
          <w:rFonts w:ascii="Arial" w:hAnsi="Arial" w:eastAsia="Arial" w:cs="Arial"/>
          <w:color w:val="252525"/>
          <w:sz w:val="25"/>
          <w:lang w:val="ru-RU"/>
        </w:rPr>
        <w:t>учётом</w:t>
      </w:r>
      <w:bookmarkStart w:id="0" w:name="_GoBack"/>
      <w:bookmarkEnd w:id="0"/>
      <w:r>
        <w:rPr>
          <w:rFonts w:ascii="Arial" w:hAnsi="Arial" w:eastAsia="Arial" w:cs="Arial"/>
          <w:color w:val="252525"/>
          <w:sz w:val="25"/>
        </w:rPr>
        <w:t xml:space="preserve"> законодательства РФ.</w:t>
      </w:r>
    </w:p>
    <w:sectPr>
      <w:pgSz w:w="11906" w:h="16838"/>
      <w:pgMar w:top="850" w:right="850" w:bottom="850" w:left="85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ompat>
    <w:compatSetting w:name="compatibilityMode" w:uri="http://schemas.microsoft.com/office/word" w:val="12"/>
  </w:compat>
  <w:rsids>
    <w:rsidRoot w:val="00000000"/>
    <w:rsid w:val="5B8E6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Lucida Sans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Lucida San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556</Words>
  <Characters>3627</Characters>
  <Paragraphs>58</Paragraphs>
  <TotalTime>7</TotalTime>
  <ScaleCrop>false</ScaleCrop>
  <LinksUpToDate>false</LinksUpToDate>
  <CharactersWithSpaces>4125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2025-07-27T10:13:00Z</dcterms:created>
  <dc:creator>Apache POI</dc:creator>
  <cp:lastModifiedBy>User</cp:lastModifiedBy>
  <dcterms:modified xsi:type="dcterms:W3CDTF">2025-07-28T05:21:16Z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C97B958F53D843E9B177A73FD68D6B5A_12</vt:lpwstr>
  </property>
</Properties>
</file>